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1a0f1c3fc088cb6751c91dec824369ff84d9f"/>
    <w:p>
      <w:pPr>
        <w:pStyle w:val="Heading3"/>
      </w:pPr>
      <w:r>
        <w:t xml:space="preserve">Встреча главы Управы с населением 16.11.2016г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http://gagarin.mos.ru/presscenter/mediagallery/101836/4447778/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presscenter/mediagallery/101836/444777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presscenter/mediagallery/101836/444777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2025-05-10T21:10:03Z</dcterms:created>
  <dcterms:modified xsi:type="dcterms:W3CDTF">2025-05-10T21:10:03Z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