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8a6b2d15eff85c1e7f049531ead18cf00d598"/>
    <w:p>
      <w:pPr>
        <w:pStyle w:val="Heading3"/>
      </w:pPr>
      <w:r>
        <w:t xml:space="preserve">Сотрудник Института биологии гена РАН награжден знаком отличия «За заслуги перед Москвой»</w:t>
      </w:r>
    </w:p>
    <w:p>
      <w:pPr>
        <w:pStyle w:val="FirstParagraph"/>
      </w:pPr>
      <w:r>
        <w:t xml:space="preserve">25.04.2023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Мэр столицы Сергей Собянин вручил государственные награды и награды города Москвы от имени и по поручению Президента России. Их получили заслуженные работники культуры, науки, образования и других сфер. Об этом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портал mos.ru.</w:t>
      </w:r>
    </w:p>
    <w:p>
      <w:pPr>
        <w:pStyle w:val="BodyText"/>
      </w:pPr>
      <w:r>
        <w:t xml:space="preserve">Так, главный научный сотрудник Института биологии гена РАН Георгий Георгиев был награжден знаком отличия «За заслуги перед Москвой».</w:t>
      </w:r>
    </w:p>
    <w:p>
      <w:pPr>
        <w:pStyle w:val="BodyText"/>
      </w:pPr>
      <w:r>
        <w:t xml:space="preserve">Также награду получила еще один представитель ЮЗАО - учитель химии школы №1948 «Лингвис-М» Ольга Морозова. Ей вручили Почетную грамоту правительства Москвы за большой вклад в развитие столичного образования и добросовестный труд на протяжении многих лет.</w:t>
      </w:r>
    </w:p>
    <w:p>
      <w:pPr>
        <w:pStyle w:val="BodyText"/>
      </w:pPr>
      <w:r>
        <w:t xml:space="preserve">Собянин назвал москвичей мужественными и талантливыми людьми, которые всегда преодолевают трудности. Он поздравил почетных гостей, пожелав счастья и успехов.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http://gagarin.mos.ru/presscenter/news/detail/11553729.html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553729.html" TargetMode="External" /><Relationship Type="http://schemas.openxmlformats.org/officeDocument/2006/relationships/hyperlink" Id="rId20" Target="https://www.mos.ru/mayor/themes/1299/9342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553729.html" TargetMode="External" /><Relationship Type="http://schemas.openxmlformats.org/officeDocument/2006/relationships/hyperlink" Id="rId20" Target="https://www.mos.ru/mayor/themes/1299/9342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2025-08-05T15:19:09Z</dcterms:created>
  <dcterms:modified xsi:type="dcterms:W3CDTF">2025-08-05T15:19:09Z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