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ea26ed8ccdfaa8156f0d41ef339d33441f4a382"/>
    <w:p>
      <w:pPr>
        <w:pStyle w:val="Heading3"/>
      </w:pPr>
      <w:r>
        <w:t xml:space="preserve">В библиотеке №177 каждую субботу будут проходить «Книжкины затеи»</w:t>
      </w:r>
    </w:p>
    <w:p>
      <w:pPr>
        <w:pStyle w:val="FirstParagraph"/>
      </w:pPr>
      <w:r>
        <w:t xml:space="preserve">01.06.2023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библиотеке №177 каждую субботу будут проходить «Книжкины затеи». Об этом</w:t>
      </w:r>
      <w:r>
        <w:t xml:space="preserve"> </w:t>
      </w:r>
      <w:hyperlink r:id="rId20">
        <w:r>
          <w:rPr>
            <w:rStyle w:val="Hyperlink"/>
          </w:rPr>
          <w:t xml:space="preserve">сообщают</w:t>
        </w:r>
      </w:hyperlink>
      <w:r>
        <w:t xml:space="preserve"> </w:t>
      </w:r>
      <w:r>
        <w:t xml:space="preserve">«Объединения культурных центров ЮЗАО».</w:t>
      </w:r>
    </w:p>
    <w:p>
      <w:pPr>
        <w:pStyle w:val="BodyText"/>
      </w:pPr>
      <w:r>
        <w:t xml:space="preserve">Занятия состоятся 3, 10, 17 и 24 июня в 12:30. К участию приглашаются ребята от 4 до 6 лет. Сперва они выполнят пальчиковую гимнастику, затем послушают сказку и обсудят ее. Во второй части мероприятия детям дадут время, чтобы порисовать или делать поделки.</w:t>
      </w:r>
    </w:p>
    <w:p>
      <w:pPr>
        <w:pStyle w:val="BodyText"/>
      </w:pPr>
      <w:r>
        <w:t xml:space="preserve">Библиотека №177 находится по адресу: Университетский проспект, дом 9. Телефон для справок: 8(495) 938-02-50.</w:t>
      </w:r>
    </w:p>
    <w:p>
      <w:pPr>
        <w:pStyle w:val="BodyText"/>
      </w:pPr>
      <w:r>
        <w:t xml:space="preserve">Фото: freepik.com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http://gagarin.mos.ru/presscenter/news/detail/11623497.html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Гагаринского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623497.html" TargetMode="External" /><Relationship Type="http://schemas.openxmlformats.org/officeDocument/2006/relationships/hyperlink" Id="rId20" Target="https://docs.yandex.ru/docs/view?url=ya-disk-public%3A%2F%2Fd0Dbkz9jhXH8IOEBUyGOSoIBJmQEl%2FDbb53SVPp6aIen8mEZ5Et1zCNm14Emqzb0q%2FJ6bpmRyOJonT3VoXnDag%3D%3D&amp;name=%D0%94%D0%B0%D0%B9%D0%B4%D0%B6%D0%B5%D1%81%D1%82%20%D0%AE%D0%97%D0%90%D0%9E%20%D0%BD%D0%B0%20%D0%B8%D1%8E%D0%BD%D1%8C.pdf&amp;nosw=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gagarin.mos.ru" TargetMode="External" /><Relationship Type="http://schemas.openxmlformats.org/officeDocument/2006/relationships/hyperlink" Id="rId21" Target="http://gagarin.mos.ru/presscenter/news/detail/11623497.html" TargetMode="External" /><Relationship Type="http://schemas.openxmlformats.org/officeDocument/2006/relationships/hyperlink" Id="rId20" Target="https://docs.yandex.ru/docs/view?url=ya-disk-public%3A%2F%2Fd0Dbkz9jhXH8IOEBUyGOSoIBJmQEl%2FDbb53SVPp6aIen8mEZ5Et1zCNm14Emqzb0q%2FJ6bpmRyOJonT3VoXnDag%3D%3D&amp;name=%D0%94%D0%B0%D0%B9%D0%B4%D0%B6%D0%B5%D1%81%D1%82%20%D0%AE%D0%97%D0%90%D0%9E%20%D0%BD%D0%B0%20%D0%B8%D1%8E%D0%BD%D1%8C.pdf&amp;nosw=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2024-07-19T17:58:04Z</dcterms:created>
  <dcterms:modified xsi:type="dcterms:W3CDTF">2024-07-19T17:58:04Z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