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bb966b56c53204582a6b546c3abaad61648c5a"/>
    <w:p>
      <w:pPr>
        <w:pStyle w:val="Heading3"/>
      </w:pPr>
      <w:r>
        <w:t xml:space="preserve">В библиотеке №183 им. Данте Алигьери 18 декабря пройдет музыкальное представление «Ах водевиль, водевиль...»</w:t>
      </w:r>
    </w:p>
    <w:p>
      <w:pPr>
        <w:pStyle w:val="FirstParagraph"/>
      </w:pPr>
      <w:r>
        <w:t xml:space="preserve">16.12.2024</w:t>
      </w:r>
    </w:p>
    <w:p>
      <w:pPr>
        <w:pStyle w:val="BodyText"/>
      </w:pPr>
      <w:r>
        <w:t xml:space="preserve">16 декабря 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библиотека №183</w:t>
      </w:r>
    </w:p>
    <w:p>
      <w:pPr>
        <w:pStyle w:val="BodyText"/>
      </w:pPr>
      <w:r>
        <w:t xml:space="preserve">18 декабря в библиотеке №183 имени Данте Алигьери пройдет музыкальное представление «Ах водевиль, водевиль...». Оно начнется в 19:00, пишет читальня во «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».</w:t>
      </w:r>
      <w:r>
        <w:br/>
      </w:r>
      <w:r>
        <w:br/>
      </w:r>
      <w:r>
        <w:t xml:space="preserve">Московский музыкальный театр Viva Harmonia представит программу фрагментов известных оперетт. Классику Исаака Дунаевского, Имре Кальмана, Жака Оффенбаха и Франца Легара исполнят лауреаты российских и международных конкурсов, солисты московских театров Владимир Анкудинов (баритон), Надежда Семенова (сопрано), Ирина Аллаева (меццо-сопрано) и другие.</w:t>
      </w:r>
      <w:r>
        <w:br/>
      </w:r>
      <w:r>
        <w:br/>
      </w:r>
      <w:r>
        <w:t xml:space="preserve">Все вопросы можно задать по тел. 8 495 930-20-57.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http://gagarin.mos.ru/presscenter/news/detail/12722443.html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presscenter/news/detail/12722443.html" TargetMode="External" /><Relationship Type="http://schemas.openxmlformats.org/officeDocument/2006/relationships/hyperlink" Id="rId20" Target="https://vk.com/club46059453?w=wall-46059453_978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presscenter/news/detail/12722443.html" TargetMode="External" /><Relationship Type="http://schemas.openxmlformats.org/officeDocument/2006/relationships/hyperlink" Id="rId20" Target="https://vk.com/club46059453?w=wall-46059453_978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2025-02-11T15:28:27Z</dcterms:created>
  <dcterms:modified xsi:type="dcterms:W3CDTF">2025-02-11T15:28:27Z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