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abe252f6928b12ed2b5009798da1e97dbd22e3"/>
    <w:p>
      <w:pPr>
        <w:pStyle w:val="Heading3"/>
      </w:pPr>
      <w:r>
        <w:t xml:space="preserve">Парки Москвы запускают бесплатные курсы английского языка для детей</w:t>
      </w:r>
    </w:p>
    <w:p>
      <w:pPr>
        <w:pStyle w:val="FirstParagraph"/>
      </w:pPr>
      <w:r>
        <w:t xml:space="preserve">28.06.2019</w:t>
      </w:r>
    </w:p>
    <w:p>
      <w:pPr>
        <w:pStyle w:val="BodyText"/>
      </w:pPr>
      <w:r>
        <w:drawing>
          <wp:inline>
            <wp:extent cx="5334000" cy="35590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agarin.mos.ru/www/1235996.580x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90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Бесплатные занятия английским для детей откроют в парках столицы. Об этом сообщили в пресс-службе Мосгорпарка.</w:t>
      </w:r>
    </w:p>
    <w:p>
      <w:pPr>
        <w:pStyle w:val="BodyText"/>
      </w:pPr>
      <w:r>
        <w:t xml:space="preserve">Бесплатные занятия проводятся в 11 московских парках. Освоить базу английского языка от школы ВКС можно в Перовском парке, в усадьбе Воронцово, в парках "Кузьминки" и "Сокольники", в саду "Эрмитаж", музее-заповеднике "Царицыно", Парке Горького и Бабушкинском парке.</w:t>
      </w:r>
    </w:p>
    <w:p>
      <w:pPr>
        <w:pStyle w:val="BodyText"/>
      </w:pPr>
      <w:r>
        <w:t xml:space="preserve">В парке "Северное Тушино" для детей проходят увлекательные занятия "Английский с удовольствием". В саду имени Баумана занятия проводят круглый год. В летнее время они проходят на свежем воздухе. В группы принимают детей от 3 до 6 лет и от 6 до 12 лет. Занятия проходят каждое воскресенье вечером.</w:t>
      </w:r>
    </w:p>
    <w:p>
      <w:pPr>
        <w:pStyle w:val="BodyText"/>
      </w:pPr>
      <w:r>
        <w:t xml:space="preserve">В парке "Фили" уроки проводят профессиональные лингвисты по экспресс-методу. Такой метод применяется для быстрого усвоения языка.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http://gagarin.mos.ru/presscenter/news/detail/8187202.html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agarin.mos.ru" TargetMode="External" /><Relationship Type="http://schemas.openxmlformats.org/officeDocument/2006/relationships/hyperlink" Id="rId23" Target="http://gagarin.mos.ru/presscenter/news/detail/8187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agarin.mos.ru" TargetMode="External" /><Relationship Type="http://schemas.openxmlformats.org/officeDocument/2006/relationships/hyperlink" Id="rId23" Target="http://gagarin.mos.ru/presscenter/news/detail/8187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2024-12-04T04:21:55Z</dcterms:created>
  <dcterms:modified xsi:type="dcterms:W3CDTF">2024-12-04T04:21:55Z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