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a15a8d7b8c9243fffac2ade7b0cbd09a4b81f"/>
    <w:p>
      <w:pPr>
        <w:pStyle w:val="Heading3"/>
      </w:pPr>
      <w:r>
        <w:t xml:space="preserve">Педагог из комплекса Воробьёвы горы выступил на Всероссийской конференции</w:t>
      </w:r>
    </w:p>
    <w:p>
      <w:pPr>
        <w:pStyle w:val="FirstParagraph"/>
      </w:pPr>
      <w:r>
        <w:t xml:space="preserve">10.10.2019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4122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1 по 4 октября в Институте космических исследований Российской академии наук состоялась первая Всероссийская конференция по космическому образованию «Дорога в космос». Об этом сообщается на официальном сайте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докладом на конференции выступил педагог Центра экологического образования, учитель биологии образовательного комплекса «Воробьевы горы», кандидат педагогических наук Александр Викторович Колосков. В своём выступлении на тему «Программа организации космобиологических экспериментов школьников».</w:t>
      </w:r>
      <w:r>
        <w:br/>
      </w:r>
      <w:r>
        <w:br/>
      </w:r>
      <w:r>
        <w:t xml:space="preserve">Он рассказал о развитии учебно-исследовательской и проектной деятельности учащихся Центра экологии и отделения общего образования в области космической биологии, о детских экспериментах, реализованных на борту биоспутников «Бион» и «Фотон», а также Международной космической станции. Особое внимание было уделено эксперименту нынешнего года – детскому проекту «Ряска», реализованному на орбите космонавтом Международной космической станции Алексеем Николаевичем Овчининым.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http://gagarin.mos.ru/presscenter/news/detail/8411006.html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411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411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2024-05-07T19:30:55Z</dcterms:created>
  <dcterms:modified xsi:type="dcterms:W3CDTF">2024-05-07T19:30:55Z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